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501AE" w14:textId="77777777" w:rsidR="00EA0927" w:rsidRPr="00F84CCE" w:rsidRDefault="00EA0927" w:rsidP="00F84CCE">
      <w:pPr>
        <w:jc w:val="center"/>
        <w:rPr>
          <w:b/>
          <w:bCs/>
        </w:rPr>
      </w:pPr>
      <w:bookmarkStart w:id="0" w:name="_GoBack"/>
      <w:bookmarkEnd w:id="0"/>
      <w:r w:rsidRPr="00F84CCE">
        <w:rPr>
          <w:b/>
          <w:bCs/>
        </w:rPr>
        <w:t>BC Monthly Reports</w:t>
      </w:r>
    </w:p>
    <w:p w14:paraId="5E1E579C" w14:textId="2E258EC2" w:rsidR="00EA0927" w:rsidRPr="00F84CCE" w:rsidRDefault="00AC5ECF" w:rsidP="00F84CCE">
      <w:pPr>
        <w:jc w:val="center"/>
        <w:rPr>
          <w:b/>
          <w:bCs/>
        </w:rPr>
      </w:pPr>
      <w:r w:rsidRPr="00F84CCE">
        <w:rPr>
          <w:b/>
          <w:bCs/>
        </w:rPr>
        <w:t>May</w:t>
      </w:r>
      <w:r w:rsidR="00EA0927" w:rsidRPr="00F84CCE">
        <w:rPr>
          <w:b/>
          <w:bCs/>
        </w:rPr>
        <w:t xml:space="preserve"> 2020</w:t>
      </w:r>
    </w:p>
    <w:p w14:paraId="10C4284B" w14:textId="77777777" w:rsidR="00EA0927" w:rsidRPr="00EA0927" w:rsidRDefault="00EA0927" w:rsidP="00EA0927">
      <w:pPr>
        <w:rPr>
          <w:b/>
          <w:bCs/>
        </w:rPr>
      </w:pPr>
      <w:r w:rsidRPr="00EA0927">
        <w:rPr>
          <w:b/>
          <w:bCs/>
        </w:rPr>
        <w:t>VICAR’S REPORT – Bill Fulton</w:t>
      </w:r>
    </w:p>
    <w:p w14:paraId="3F9F580C" w14:textId="77777777" w:rsidR="00F84CCE" w:rsidRDefault="00F84CCE" w:rsidP="00F84CCE">
      <w:r>
        <w:t>May 14, 2020</w:t>
      </w:r>
    </w:p>
    <w:p w14:paraId="59085FC3" w14:textId="77777777" w:rsidR="00F84CCE" w:rsidRPr="00F84CCE" w:rsidRDefault="00F84CCE" w:rsidP="00F84CCE">
      <w:pPr>
        <w:spacing w:after="0"/>
        <w:rPr>
          <w:b/>
          <w:bCs/>
        </w:rPr>
      </w:pPr>
      <w:r w:rsidRPr="00F84CCE">
        <w:rPr>
          <w:b/>
          <w:bCs/>
        </w:rPr>
        <w:t>Clerk for our meeting</w:t>
      </w:r>
    </w:p>
    <w:p w14:paraId="314EA9FC" w14:textId="77777777" w:rsidR="00F84CCE" w:rsidRDefault="00F84CCE" w:rsidP="00F84CCE">
      <w:r>
        <w:t>My thanks to Carolyn Sorrell who has volunteered to be our clerk.</w:t>
      </w:r>
    </w:p>
    <w:p w14:paraId="6065A0DC" w14:textId="77777777" w:rsidR="00F84CCE" w:rsidRPr="00F84CCE" w:rsidRDefault="00F84CCE" w:rsidP="00F84CCE">
      <w:pPr>
        <w:spacing w:after="0"/>
        <w:rPr>
          <w:b/>
          <w:bCs/>
        </w:rPr>
      </w:pPr>
      <w:r w:rsidRPr="00F84CCE">
        <w:rPr>
          <w:b/>
          <w:bCs/>
        </w:rPr>
        <w:t>Diocesan Guide to In Person Gatherings</w:t>
      </w:r>
    </w:p>
    <w:p w14:paraId="35D8FEF3" w14:textId="77777777" w:rsidR="00F84CCE" w:rsidRDefault="00F84CCE" w:rsidP="00F84CCE">
      <w:r>
        <w:t xml:space="preserve">Bishop </w:t>
      </w:r>
      <w:proofErr w:type="spellStart"/>
      <w:r>
        <w:t>Rickel</w:t>
      </w:r>
      <w:proofErr w:type="spellEnd"/>
      <w:r>
        <w:t xml:space="preserve"> sent out diocesan guidelines for reopening our churches, and I've attached them to this email. Please read them through so we can have a discussion at our meeting about them, especially Section 2, on making preparations for reopening.</w:t>
      </w:r>
    </w:p>
    <w:p w14:paraId="478D22BC" w14:textId="77777777" w:rsidR="00F84CCE" w:rsidRPr="00F84CCE" w:rsidRDefault="00F84CCE" w:rsidP="00F84CCE">
      <w:pPr>
        <w:spacing w:after="0"/>
        <w:rPr>
          <w:b/>
          <w:bCs/>
        </w:rPr>
      </w:pPr>
      <w:r w:rsidRPr="00F84CCE">
        <w:rPr>
          <w:b/>
          <w:bCs/>
        </w:rPr>
        <w:t>Purchase of equipment for livestreaming</w:t>
      </w:r>
    </w:p>
    <w:p w14:paraId="502B34D7" w14:textId="5A694B91" w:rsidR="00F84CCE" w:rsidRDefault="00F84CCE" w:rsidP="00F84CCE">
      <w:r>
        <w:t>Currently we’re using borrowed and donated equipment to livestream our worship services. I believe that we’ll need to continue to livestream our services even after we go back to in-person worship, and I think we should invest in new equipment to make this possible. I’ve attached a proposal for you to look at that includes a strategy for our livestreaming ministry.</w:t>
      </w:r>
    </w:p>
    <w:p w14:paraId="2496FA11" w14:textId="77777777" w:rsidR="00F84CCE" w:rsidRPr="00F84CCE" w:rsidRDefault="00F84CCE" w:rsidP="00F84CCE">
      <w:pPr>
        <w:spacing w:after="0"/>
        <w:rPr>
          <w:b/>
          <w:bCs/>
        </w:rPr>
      </w:pPr>
      <w:r w:rsidRPr="00F84CCE">
        <w:rPr>
          <w:b/>
          <w:bCs/>
        </w:rPr>
        <w:t>Online worship in other Episcopal churches</w:t>
      </w:r>
    </w:p>
    <w:p w14:paraId="6E9E11DE" w14:textId="1484CE0C" w:rsidR="00F84CCE" w:rsidRDefault="00F84CCE" w:rsidP="00F84CCE">
      <w:r>
        <w:t>I’ve looked at online worship in other Episcopal churches and I think we’re doing pretty well for a church of our size. We’re still trying to improve the quality of our livestreaming, though.</w:t>
      </w:r>
    </w:p>
    <w:p w14:paraId="4120547B" w14:textId="77777777" w:rsidR="00F84CCE" w:rsidRPr="00F84CCE" w:rsidRDefault="00F84CCE" w:rsidP="00F84CCE">
      <w:pPr>
        <w:spacing w:after="0"/>
        <w:rPr>
          <w:b/>
          <w:bCs/>
        </w:rPr>
      </w:pPr>
      <w:r w:rsidRPr="00F84CCE">
        <w:rPr>
          <w:b/>
          <w:bCs/>
        </w:rPr>
        <w:t>Clergy participation</w:t>
      </w:r>
    </w:p>
    <w:p w14:paraId="44329DC5" w14:textId="4E2EAA9E" w:rsidR="00F84CCE" w:rsidRDefault="00F84CCE" w:rsidP="00F84CCE">
      <w:pPr>
        <w:spacing w:after="0"/>
      </w:pPr>
      <w:r>
        <w:t>Fr. Craig continues to join us for our Sunday worship, and his presence adds a lot for us. I’m grateful for his participation.</w:t>
      </w:r>
    </w:p>
    <w:p w14:paraId="6F544B68" w14:textId="77777777" w:rsidR="00F84CCE" w:rsidRDefault="00F84CCE" w:rsidP="00F84CCE">
      <w:pPr>
        <w:spacing w:after="0"/>
      </w:pPr>
    </w:p>
    <w:p w14:paraId="64DB5F43" w14:textId="77777777" w:rsidR="00F84CCE" w:rsidRPr="00F84CCE" w:rsidRDefault="00F84CCE" w:rsidP="00F84CCE">
      <w:pPr>
        <w:spacing w:after="0"/>
        <w:rPr>
          <w:b/>
          <w:bCs/>
        </w:rPr>
      </w:pPr>
      <w:r w:rsidRPr="00F84CCE">
        <w:rPr>
          <w:b/>
          <w:bCs/>
        </w:rPr>
        <w:t>Telephone Tree</w:t>
      </w:r>
    </w:p>
    <w:p w14:paraId="6237D7DE" w14:textId="34DCE3CA" w:rsidR="00F84CCE" w:rsidRDefault="00F84CCE" w:rsidP="00F84CCE">
      <w:pPr>
        <w:spacing w:after="0"/>
      </w:pPr>
      <w:r>
        <w:t>I get prayer requests from Penny each Saturday night for the Prayers of the People on Sundays, so I think the telephone tree is working. I’d be interested to hear your experience.</w:t>
      </w:r>
    </w:p>
    <w:p w14:paraId="191B7A47" w14:textId="77777777" w:rsidR="00F84CCE" w:rsidRDefault="00F84CCE" w:rsidP="00F84CCE">
      <w:pPr>
        <w:spacing w:after="0"/>
      </w:pPr>
    </w:p>
    <w:p w14:paraId="13614CE6" w14:textId="77777777" w:rsidR="00F84CCE" w:rsidRPr="00F84CCE" w:rsidRDefault="00F84CCE" w:rsidP="00F84CCE">
      <w:pPr>
        <w:spacing w:after="0"/>
        <w:rPr>
          <w:b/>
          <w:bCs/>
        </w:rPr>
      </w:pPr>
      <w:r w:rsidRPr="00F84CCE">
        <w:rPr>
          <w:b/>
          <w:bCs/>
        </w:rPr>
        <w:t>Stewardship</w:t>
      </w:r>
    </w:p>
    <w:p w14:paraId="16CFC097" w14:textId="64C26753" w:rsidR="00F84CCE" w:rsidRDefault="00F84CCE" w:rsidP="00F84CCE">
      <w:pPr>
        <w:spacing w:after="0"/>
      </w:pPr>
      <w:r>
        <w:t xml:space="preserve">Bishop </w:t>
      </w:r>
      <w:proofErr w:type="spellStart"/>
      <w:r>
        <w:t>Rickel</w:t>
      </w:r>
      <w:proofErr w:type="spellEnd"/>
      <w:r>
        <w:t xml:space="preserve"> had a stewardship webinar last week for anyone who wanted to join. I’ve included the link in my email and I hope you’ll view it. There’s a lot of good stewardship information in general, and information about stewardship in our current Coronavirus time. Perhaps we'll have time to view part of the webinar during our meeting.</w:t>
      </w:r>
    </w:p>
    <w:p w14:paraId="1102D61D" w14:textId="77777777" w:rsidR="00F84CCE" w:rsidRDefault="00F84CCE" w:rsidP="00F84CCE">
      <w:pPr>
        <w:spacing w:after="0"/>
      </w:pPr>
    </w:p>
    <w:p w14:paraId="4039278F" w14:textId="77777777" w:rsidR="00F84CCE" w:rsidRPr="00F84CCE" w:rsidRDefault="00F84CCE" w:rsidP="00F84CCE">
      <w:pPr>
        <w:spacing w:after="0"/>
        <w:rPr>
          <w:b/>
          <w:bCs/>
        </w:rPr>
      </w:pPr>
      <w:r w:rsidRPr="00F84CCE">
        <w:rPr>
          <w:b/>
          <w:bCs/>
        </w:rPr>
        <w:t>Virtual Coffee hour</w:t>
      </w:r>
    </w:p>
    <w:p w14:paraId="6BAF6D51" w14:textId="77777777" w:rsidR="00F84CCE" w:rsidRDefault="00F84CCE" w:rsidP="00F84CCE">
      <w:r>
        <w:t>Our virtual coffee hour at 11:30 am on Sundays has had 6-12 households joining us. I’ve enjoyed the conversations and I hope we can continue.</w:t>
      </w:r>
    </w:p>
    <w:p w14:paraId="0EF69D89" w14:textId="170D9E61" w:rsidR="00F84CCE" w:rsidRPr="00F84CCE" w:rsidRDefault="00F84CCE" w:rsidP="00F84CCE">
      <w:pPr>
        <w:spacing w:after="0"/>
        <w:rPr>
          <w:b/>
          <w:bCs/>
        </w:rPr>
      </w:pPr>
      <w:r w:rsidRPr="00F84CCE">
        <w:rPr>
          <w:b/>
          <w:bCs/>
        </w:rPr>
        <w:t>Other Zoom meetings</w:t>
      </w:r>
    </w:p>
    <w:p w14:paraId="01968EC2" w14:textId="73052FA2" w:rsidR="00F84CCE" w:rsidRDefault="00F84CCE" w:rsidP="00F84CCE">
      <w:r>
        <w:t>I’ve been hosting a Zoom Bible Study on Thursdays at noon, and a Zoom Breakfast Group meeting on Thursday morning. We’re all in a learning process with this, but it seems to be successful.</w:t>
      </w:r>
    </w:p>
    <w:p w14:paraId="58989D94" w14:textId="77777777" w:rsidR="00F84CCE" w:rsidRDefault="00F84CCE" w:rsidP="00F84CCE"/>
    <w:p w14:paraId="0EB9E4D0" w14:textId="0A3A81E9" w:rsidR="00EA0927" w:rsidRPr="00AC5ECF" w:rsidRDefault="00EA0927" w:rsidP="00F84CCE">
      <w:pPr>
        <w:rPr>
          <w:b/>
          <w:bCs/>
        </w:rPr>
      </w:pPr>
      <w:r w:rsidRPr="00AC5ECF">
        <w:rPr>
          <w:b/>
          <w:bCs/>
        </w:rPr>
        <w:lastRenderedPageBreak/>
        <w:t>PEOPLE’S WARDEN AND PASTORAL CARE – Penny Whitney</w:t>
      </w:r>
    </w:p>
    <w:p w14:paraId="10D88139" w14:textId="77777777" w:rsidR="00891EED" w:rsidRPr="00891EED" w:rsidRDefault="00891EED" w:rsidP="00891EED">
      <w:r w:rsidRPr="00891EED">
        <w:t>Two members of The Pastoral Care Committee have provided meals for the Sherwin family following the birth of their new baby girl.  Loretta McGinley also sent them a baby gift from St. Antony’s.</w:t>
      </w:r>
    </w:p>
    <w:p w14:paraId="6AC939C4" w14:textId="71598A47" w:rsidR="00891EED" w:rsidRPr="00891EED" w:rsidRDefault="00891EED" w:rsidP="00891EED">
      <w:r w:rsidRPr="00891EED">
        <w:t xml:space="preserve">The telephone tree continues as a way to check on fellow parishioners.  Everyone seems to be doing o.k., even </w:t>
      </w:r>
      <w:r>
        <w:t xml:space="preserve">the </w:t>
      </w:r>
      <w:proofErr w:type="spellStart"/>
      <w:r w:rsidRPr="00891EED">
        <w:t>Mackimmies</w:t>
      </w:r>
      <w:proofErr w:type="spellEnd"/>
      <w:r>
        <w:t xml:space="preserve"> </w:t>
      </w:r>
      <w:r w:rsidRPr="00891EED">
        <w:t>who had a rough time for a couple of days.</w:t>
      </w:r>
    </w:p>
    <w:p w14:paraId="0C8BAD0C" w14:textId="3251ED2C" w:rsidR="00EA0927" w:rsidRDefault="00891EED" w:rsidP="00EA0927">
      <w:r w:rsidRPr="00891EED">
        <w:t xml:space="preserve">Thank goodness for health care people including EMTs who apparently had fun in </w:t>
      </w:r>
      <w:proofErr w:type="spellStart"/>
      <w:r w:rsidRPr="00891EED">
        <w:t>MacKimmie’s</w:t>
      </w:r>
      <w:proofErr w:type="spellEnd"/>
      <w:r w:rsidRPr="00891EED">
        <w:t xml:space="preserve"> driveway with their big trucks!</w:t>
      </w:r>
    </w:p>
    <w:p w14:paraId="657A62A6" w14:textId="77777777" w:rsidR="00EA0927" w:rsidRPr="00AC5ECF" w:rsidRDefault="00EA0927" w:rsidP="00EA0927">
      <w:pPr>
        <w:rPr>
          <w:b/>
          <w:bCs/>
        </w:rPr>
      </w:pPr>
      <w:r w:rsidRPr="00AC5ECF">
        <w:rPr>
          <w:b/>
          <w:bCs/>
        </w:rPr>
        <w:t>BISHOP’S WARDEN – David Wilkinson</w:t>
      </w:r>
    </w:p>
    <w:p w14:paraId="23276A79" w14:textId="3084FA39" w:rsidR="00EA0927" w:rsidRDefault="00EA0927" w:rsidP="00EA0927">
      <w:r>
        <w:t>No report.</w:t>
      </w:r>
    </w:p>
    <w:p w14:paraId="3680B2A6" w14:textId="77777777" w:rsidR="00DB0641" w:rsidRPr="00DB0641" w:rsidRDefault="00DB0641" w:rsidP="00DB0641">
      <w:pPr>
        <w:rPr>
          <w:b/>
          <w:bCs/>
        </w:rPr>
      </w:pPr>
      <w:r w:rsidRPr="00DB0641">
        <w:rPr>
          <w:b/>
          <w:bCs/>
        </w:rPr>
        <w:t>Carolyn Sorrell</w:t>
      </w:r>
    </w:p>
    <w:p w14:paraId="025269FE" w14:textId="77777777" w:rsidR="00DB0641" w:rsidRPr="00DB0641" w:rsidRDefault="00DB0641" w:rsidP="00DB0641">
      <w:r w:rsidRPr="00DB0641">
        <w:t>Contemplative Ministry:</w:t>
      </w:r>
    </w:p>
    <w:p w14:paraId="2EB8E707" w14:textId="77777777" w:rsidR="00DB0641" w:rsidRPr="00DB0641" w:rsidRDefault="00DB0641" w:rsidP="00DB0641">
      <w:r w:rsidRPr="00DB0641">
        <w:t>      Due to the Covid-19 precautions, the Contemplative Services at St. Antony’s will be disbanded until further notice.  However, in place of our live services we are continuing to meet on a spiritual level each 2nd and 4th Sundays using our usual order of service.  Prior to each service, I am sending out messages of reminder and suggestions for Lectio Divina readings and learning opportunities re the Contemplative tradition.   We have also been invited to participate with the contemplative ministries of St. Barnabas, Bainbridge Island and the Zoomed services including a recent morning retreat from St. Paul’s, Port Townsend… which could turn out to be an advantage in bringing our Peninsula churches together in a time of crises.  </w:t>
      </w:r>
    </w:p>
    <w:p w14:paraId="0683C267" w14:textId="77777777" w:rsidR="00DB0641" w:rsidRPr="00DB0641" w:rsidRDefault="00DB0641" w:rsidP="00DB0641">
      <w:r w:rsidRPr="00DB0641">
        <w:t>Carolyn Sorrell</w:t>
      </w:r>
    </w:p>
    <w:p w14:paraId="3A2C7A93" w14:textId="77777777" w:rsidR="00EA0927" w:rsidRPr="00AC5ECF" w:rsidRDefault="00EA0927" w:rsidP="00EA0927">
      <w:pPr>
        <w:rPr>
          <w:b/>
          <w:bCs/>
        </w:rPr>
      </w:pPr>
      <w:r w:rsidRPr="00AC5ECF">
        <w:rPr>
          <w:b/>
          <w:bCs/>
        </w:rPr>
        <w:t>FINANCE – Jim Foley</w:t>
      </w:r>
    </w:p>
    <w:p w14:paraId="2F5C3764" w14:textId="77777777" w:rsidR="00DB0641" w:rsidRDefault="00DB0641" w:rsidP="00EA0927">
      <w:r w:rsidRPr="00DB0641">
        <w:t xml:space="preserve">Despite remote services, giving was at the same level as last year! This put us in the black on the month and caught us up some on the year. Checks were either mailed or many more have taken advantage of online giving. We had 41 online donations in April. I discovered </w:t>
      </w:r>
      <w:proofErr w:type="spellStart"/>
      <w:r w:rsidRPr="00DB0641">
        <w:t>Vanco</w:t>
      </w:r>
      <w:proofErr w:type="spellEnd"/>
      <w:r w:rsidRPr="00DB0641">
        <w:t xml:space="preserve"> donations can be imported into Servant Keeper, which has made the recording of the donations much easier.</w:t>
      </w:r>
      <w:r w:rsidRPr="00DB0641">
        <w:br/>
      </w:r>
      <w:r w:rsidRPr="00DB0641">
        <w:br/>
        <w:t xml:space="preserve">The county initially over-billed for the property tax on the rental property, erroneously adding the new church to the rental's tax bill. We paid the first half, but the county has revised the bill and we should </w:t>
      </w:r>
      <w:r w:rsidRPr="00DB0641">
        <w:br/>
        <w:t>see a refund. I'm spreading the expense over the next 12 months. The renters have split their payments due to a COVID layoff for the Mrs.</w:t>
      </w:r>
      <w:r w:rsidRPr="00DB0641">
        <w:br/>
      </w:r>
      <w:r w:rsidRPr="00DB0641">
        <w:br/>
        <w:t>See everyone virtually tomorrow!</w:t>
      </w:r>
      <w:r w:rsidRPr="00DB0641">
        <w:br/>
      </w:r>
      <w:r w:rsidRPr="00DB0641">
        <w:br/>
        <w:t>Jim</w:t>
      </w:r>
    </w:p>
    <w:p w14:paraId="43E48C4B" w14:textId="10EEAC7F" w:rsidR="00EA0927" w:rsidRPr="00AC5ECF" w:rsidRDefault="00EA0927" w:rsidP="00EA0927">
      <w:pPr>
        <w:rPr>
          <w:b/>
          <w:bCs/>
        </w:rPr>
      </w:pPr>
      <w:r w:rsidRPr="00AC5ECF">
        <w:rPr>
          <w:b/>
          <w:bCs/>
        </w:rPr>
        <w:t>NEW FACILITIES – John Stockwell</w:t>
      </w:r>
    </w:p>
    <w:p w14:paraId="31E6E227" w14:textId="77777777" w:rsidR="00EA0927" w:rsidRDefault="00EA0927" w:rsidP="00EA0927">
      <w:r>
        <w:t>No report.</w:t>
      </w:r>
    </w:p>
    <w:p w14:paraId="017EC1E5" w14:textId="77777777" w:rsidR="00EA0927" w:rsidRPr="00AC5ECF" w:rsidRDefault="00EA0927" w:rsidP="00EA0927">
      <w:pPr>
        <w:rPr>
          <w:b/>
          <w:bCs/>
        </w:rPr>
      </w:pPr>
      <w:r w:rsidRPr="00AC5ECF">
        <w:rPr>
          <w:b/>
          <w:bCs/>
        </w:rPr>
        <w:t>OUTREACH – Blaine Morgan</w:t>
      </w:r>
    </w:p>
    <w:p w14:paraId="76E12BDB" w14:textId="77777777" w:rsidR="00EA0927" w:rsidRDefault="00EA0927" w:rsidP="00EA0927">
      <w:r>
        <w:t>No report.</w:t>
      </w:r>
    </w:p>
    <w:p w14:paraId="375C5D35" w14:textId="2DB062F2" w:rsidR="00EA0927" w:rsidRPr="00AC5ECF" w:rsidRDefault="00EA0927" w:rsidP="00EA0927">
      <w:pPr>
        <w:rPr>
          <w:b/>
          <w:bCs/>
        </w:rPr>
      </w:pPr>
      <w:r w:rsidRPr="00AC5ECF">
        <w:rPr>
          <w:b/>
          <w:bCs/>
        </w:rPr>
        <w:t xml:space="preserve">ENVIRONMENT – </w:t>
      </w:r>
      <w:r w:rsidR="00AC5ECF">
        <w:rPr>
          <w:b/>
          <w:bCs/>
        </w:rPr>
        <w:t>David Peterson</w:t>
      </w:r>
    </w:p>
    <w:p w14:paraId="6D7087CD" w14:textId="77777777" w:rsidR="00EA0927" w:rsidRDefault="00EA0927" w:rsidP="00EA0927">
      <w:r>
        <w:t>No report.</w:t>
      </w:r>
    </w:p>
    <w:p w14:paraId="1116C39A" w14:textId="77777777" w:rsidR="00EA0927" w:rsidRPr="00AC5ECF" w:rsidRDefault="00EA0927" w:rsidP="00EA0927">
      <w:pPr>
        <w:rPr>
          <w:b/>
          <w:bCs/>
        </w:rPr>
      </w:pPr>
      <w:r w:rsidRPr="00AC5ECF">
        <w:rPr>
          <w:b/>
          <w:bCs/>
        </w:rPr>
        <w:t>PARISH LIFE – Kristen Robuck</w:t>
      </w:r>
    </w:p>
    <w:p w14:paraId="315AB5CD" w14:textId="77777777" w:rsidR="00EA0927" w:rsidRDefault="00EA0927" w:rsidP="00EA0927">
      <w:r>
        <w:t>No Report.</w:t>
      </w:r>
    </w:p>
    <w:p w14:paraId="7FFD3E8E" w14:textId="77777777" w:rsidR="00EA0927" w:rsidRPr="00AC5ECF" w:rsidRDefault="00EA0927" w:rsidP="00EA0927">
      <w:pPr>
        <w:rPr>
          <w:b/>
          <w:bCs/>
        </w:rPr>
      </w:pPr>
      <w:r w:rsidRPr="00AC5ECF">
        <w:rPr>
          <w:b/>
          <w:bCs/>
        </w:rPr>
        <w:t>COMMUNICATIONS – Chelsea Reeder</w:t>
      </w:r>
    </w:p>
    <w:p w14:paraId="3155B98F" w14:textId="77777777" w:rsidR="00EA0927" w:rsidRDefault="00EA0927" w:rsidP="00EA0927">
      <w:r>
        <w:t>No report.</w:t>
      </w:r>
    </w:p>
    <w:p w14:paraId="40BC730C" w14:textId="1049435C" w:rsidR="00EA0927" w:rsidRPr="00AC5ECF" w:rsidRDefault="00EA0927" w:rsidP="00EA0927">
      <w:pPr>
        <w:rPr>
          <w:b/>
          <w:bCs/>
        </w:rPr>
      </w:pPr>
      <w:r w:rsidRPr="00AC5ECF">
        <w:rPr>
          <w:b/>
          <w:bCs/>
        </w:rPr>
        <w:t>WELCOMING –</w:t>
      </w:r>
      <w:r w:rsidR="00AC5ECF" w:rsidRPr="00AC5ECF">
        <w:rPr>
          <w:b/>
          <w:bCs/>
        </w:rPr>
        <w:t xml:space="preserve"> Peter Stockwell</w:t>
      </w:r>
    </w:p>
    <w:p w14:paraId="189673DF" w14:textId="77777777" w:rsidR="00EA0927" w:rsidRDefault="00EA0927" w:rsidP="00EA0927">
      <w:r>
        <w:t>No report.</w:t>
      </w:r>
    </w:p>
    <w:p w14:paraId="5EE7E3B0" w14:textId="77777777" w:rsidR="00EA0927" w:rsidRPr="00AC5ECF" w:rsidRDefault="00EA0927" w:rsidP="00EA0927">
      <w:pPr>
        <w:rPr>
          <w:b/>
          <w:bCs/>
        </w:rPr>
      </w:pPr>
      <w:r w:rsidRPr="00AC5ECF">
        <w:rPr>
          <w:b/>
          <w:bCs/>
        </w:rPr>
        <w:t>FAITH FORMATION – Bill Thaete</w:t>
      </w:r>
    </w:p>
    <w:p w14:paraId="078C42E8" w14:textId="0B434A27" w:rsidR="008C6199" w:rsidRDefault="00EA0927" w:rsidP="00EA0927">
      <w:r>
        <w:t>No report.</w:t>
      </w:r>
    </w:p>
    <w:p w14:paraId="0FA44244" w14:textId="77777777" w:rsidR="00DB0641" w:rsidRDefault="00DB0641" w:rsidP="00EA0927"/>
    <w:sectPr w:rsidR="00DB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27"/>
    <w:rsid w:val="00047C5C"/>
    <w:rsid w:val="000676A9"/>
    <w:rsid w:val="005E781E"/>
    <w:rsid w:val="00723A9F"/>
    <w:rsid w:val="00891EED"/>
    <w:rsid w:val="008C6199"/>
    <w:rsid w:val="008D67C8"/>
    <w:rsid w:val="00AC5ECF"/>
    <w:rsid w:val="00AE2947"/>
    <w:rsid w:val="00B649C8"/>
    <w:rsid w:val="00B96173"/>
    <w:rsid w:val="00DB0641"/>
    <w:rsid w:val="00EA0927"/>
    <w:rsid w:val="00F8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8232">
      <w:bodyDiv w:val="1"/>
      <w:marLeft w:val="0"/>
      <w:marRight w:val="0"/>
      <w:marTop w:val="0"/>
      <w:marBottom w:val="0"/>
      <w:divBdr>
        <w:top w:val="none" w:sz="0" w:space="0" w:color="auto"/>
        <w:left w:val="none" w:sz="0" w:space="0" w:color="auto"/>
        <w:bottom w:val="none" w:sz="0" w:space="0" w:color="auto"/>
        <w:right w:val="none" w:sz="0" w:space="0" w:color="auto"/>
      </w:divBdr>
    </w:div>
    <w:div w:id="12497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Robuck</dc:creator>
  <cp:lastModifiedBy>Bill Fulton</cp:lastModifiedBy>
  <cp:revision>2</cp:revision>
  <dcterms:created xsi:type="dcterms:W3CDTF">2020-05-15T00:02:00Z</dcterms:created>
  <dcterms:modified xsi:type="dcterms:W3CDTF">2020-05-15T00:02:00Z</dcterms:modified>
</cp:coreProperties>
</file>